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2ED7F" w14:textId="32DE459E" w:rsidR="00D42455" w:rsidRPr="00D42455" w:rsidRDefault="00D42455" w:rsidP="00D42455">
      <w:pPr>
        <w:spacing w:after="0"/>
        <w:outlineLvl w:val="2"/>
        <w:rPr>
          <w:rFonts w:eastAsia="Times New Roman" w:cs="Times New Roman"/>
          <w:b/>
          <w:bCs/>
        </w:rPr>
      </w:pPr>
      <w:r>
        <w:rPr>
          <w:rFonts w:eastAsia="Times New Roman" w:cs="Times New Roman"/>
          <w:b/>
          <w:bCs/>
        </w:rPr>
        <w:t>Transportation</w:t>
      </w:r>
      <w:r w:rsidRPr="00D42455">
        <w:rPr>
          <w:rFonts w:eastAsia="Times New Roman" w:cs="Times New Roman"/>
          <w:b/>
          <w:bCs/>
        </w:rPr>
        <w:t xml:space="preserve"> Subcommittee</w:t>
      </w:r>
    </w:p>
    <w:p w14:paraId="061DE420" w14:textId="77777777" w:rsidR="00D42455" w:rsidRPr="00D42455" w:rsidRDefault="00D42455" w:rsidP="00D42455">
      <w:pPr>
        <w:spacing w:after="0"/>
        <w:outlineLvl w:val="2"/>
        <w:rPr>
          <w:rFonts w:eastAsia="Times New Roman" w:cs="Times New Roman"/>
          <w:b/>
          <w:bCs/>
        </w:rPr>
      </w:pPr>
      <w:r w:rsidRPr="00D42455">
        <w:rPr>
          <w:rFonts w:eastAsia="Times New Roman" w:cs="Times New Roman"/>
          <w:b/>
          <w:bCs/>
        </w:rPr>
        <w:t>Meeting #1 – 03-19-2026</w:t>
      </w:r>
    </w:p>
    <w:p w14:paraId="43C561F0" w14:textId="77777777" w:rsidR="00D42455" w:rsidRPr="00D42455" w:rsidRDefault="00D42455" w:rsidP="00D42455">
      <w:pPr>
        <w:spacing w:after="0"/>
        <w:outlineLvl w:val="2"/>
        <w:rPr>
          <w:rFonts w:eastAsia="Times New Roman" w:cs="Times New Roman"/>
          <w:b/>
          <w:bCs/>
        </w:rPr>
      </w:pPr>
      <w:r w:rsidRPr="00D42455">
        <w:rPr>
          <w:rFonts w:eastAsia="Times New Roman" w:cs="Times New Roman"/>
          <w:b/>
          <w:bCs/>
        </w:rPr>
        <w:t>Combined Meeting Notes</w:t>
      </w:r>
    </w:p>
    <w:p w14:paraId="3CDF9C18" w14:textId="77777777" w:rsidR="0072563C" w:rsidRDefault="0072563C" w:rsidP="00D42455">
      <w:pPr>
        <w:spacing w:after="0"/>
        <w:outlineLvl w:val="2"/>
        <w:rPr>
          <w:rFonts w:eastAsia="Times New Roman" w:cs="Times New Roman"/>
          <w:b/>
          <w:bCs/>
        </w:rPr>
      </w:pPr>
    </w:p>
    <w:p w14:paraId="064B0484" w14:textId="5DCDD7E0" w:rsidR="00D42455" w:rsidRPr="0072563C" w:rsidRDefault="00D42455" w:rsidP="00D42455">
      <w:pPr>
        <w:spacing w:after="0"/>
        <w:outlineLvl w:val="2"/>
        <w:rPr>
          <w:rFonts w:eastAsia="Times New Roman" w:cs="Times New Roman"/>
        </w:rPr>
      </w:pPr>
      <w:r w:rsidRPr="0072563C">
        <w:rPr>
          <w:rFonts w:eastAsia="Times New Roman" w:cs="Times New Roman"/>
        </w:rPr>
        <w:t>Attendees:</w:t>
      </w:r>
    </w:p>
    <w:p w14:paraId="745C92D9"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Wendy Maguire</w:t>
      </w:r>
    </w:p>
    <w:p w14:paraId="1E7A764F"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Chris Jones</w:t>
      </w:r>
    </w:p>
    <w:p w14:paraId="5B1988B1"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Herman Hudson</w:t>
      </w:r>
    </w:p>
    <w:p w14:paraId="7D9DDFE3"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Colin Daymude</w:t>
      </w:r>
    </w:p>
    <w:p w14:paraId="2CA315C1"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Cathy Peek</w:t>
      </w:r>
    </w:p>
    <w:p w14:paraId="0786648F"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Steve Nygren</w:t>
      </w:r>
    </w:p>
    <w:p w14:paraId="49CC7473" w14:textId="77777777" w:rsidR="0072563C" w:rsidRPr="0072563C"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Tim Southard</w:t>
      </w:r>
    </w:p>
    <w:p w14:paraId="4BA8BFB4" w14:textId="439C49F3" w:rsidR="00D42455" w:rsidRDefault="0072563C" w:rsidP="0072563C">
      <w:pPr>
        <w:pStyle w:val="ListParagraph"/>
        <w:numPr>
          <w:ilvl w:val="0"/>
          <w:numId w:val="6"/>
        </w:numPr>
        <w:spacing w:after="0"/>
        <w:outlineLvl w:val="2"/>
        <w:rPr>
          <w:rFonts w:eastAsia="Times New Roman" w:cs="Times New Roman"/>
        </w:rPr>
      </w:pPr>
      <w:r w:rsidRPr="0072563C">
        <w:rPr>
          <w:rFonts w:eastAsia="Times New Roman" w:cs="Times New Roman"/>
        </w:rPr>
        <w:t>John Reid</w:t>
      </w:r>
    </w:p>
    <w:p w14:paraId="559488AE" w14:textId="77777777" w:rsidR="0072563C" w:rsidRPr="0072563C" w:rsidRDefault="0072563C" w:rsidP="0072563C">
      <w:pPr>
        <w:pStyle w:val="ListParagraph"/>
        <w:spacing w:after="0"/>
        <w:outlineLvl w:val="2"/>
        <w:rPr>
          <w:rFonts w:eastAsia="Times New Roman" w:cs="Times New Roman"/>
        </w:rPr>
      </w:pPr>
    </w:p>
    <w:p w14:paraId="171300AA" w14:textId="05EC6DE3" w:rsidR="00D42455" w:rsidRDefault="00D42455" w:rsidP="00D42455">
      <w:r>
        <w:t xml:space="preserve">The Transportation subcommittee met to discuss the major transportation concerns or challenges facing Chattahoochee Hills today, as well as transportation elements and infrastructure that residents feel is missing. Subcommittee members also discussed the potential role that trails could play in the city’s transportation system and transportation elements that the upcoming Safety Action Plan </w:t>
      </w:r>
      <w:r w:rsidR="00BE638A">
        <w:t xml:space="preserve">or other upcoming transportation plans </w:t>
      </w:r>
      <w:r>
        <w:t>should address.</w:t>
      </w:r>
    </w:p>
    <w:p w14:paraId="4F0D2A89" w14:textId="3E4C525A" w:rsidR="00D42455" w:rsidRDefault="00D42455" w:rsidP="00D42455">
      <w:r>
        <w:t>Subcommittee participants were provided with a map</w:t>
      </w:r>
      <w:r w:rsidR="00BE638A">
        <w:t xml:space="preserve"> that included</w:t>
      </w:r>
      <w:r>
        <w:t xml:space="preserve"> roads and existing </w:t>
      </w:r>
      <w:r w:rsidR="00BE638A">
        <w:t xml:space="preserve">or </w:t>
      </w:r>
      <w:r>
        <w:t>planned trails, as well as a handout with street-</w:t>
      </w:r>
      <w:r w:rsidR="00BE638A">
        <w:t xml:space="preserve">view </w:t>
      </w:r>
      <w:r>
        <w:t>images of various corridors in the city.</w:t>
      </w:r>
    </w:p>
    <w:p w14:paraId="14A3F6F7" w14:textId="77777777" w:rsidR="00D42455" w:rsidRPr="00392083" w:rsidRDefault="00D42455" w:rsidP="00D42455">
      <w:r w:rsidRPr="00392083">
        <w:t>A summary and key takeaways from the subcommittee conversations follows.</w:t>
      </w:r>
    </w:p>
    <w:p w14:paraId="576FC1AC" w14:textId="77777777" w:rsidR="00D42455" w:rsidRPr="00D42455" w:rsidRDefault="0072563C" w:rsidP="00D42455">
      <w:pPr>
        <w:spacing w:after="0"/>
        <w:outlineLvl w:val="2"/>
        <w:rPr>
          <w:rFonts w:eastAsia="Times New Roman" w:cs="Times New Roman"/>
          <w:b/>
          <w:bCs/>
        </w:rPr>
      </w:pPr>
      <w:r>
        <w:rPr>
          <w:rFonts w:eastAsia="Times New Roman" w:cs="Times New Roman"/>
          <w:b/>
          <w:bCs/>
        </w:rPr>
        <w:pict w14:anchorId="22546AF6">
          <v:rect id="_x0000_i1025" style="width:0;height:1.5pt" o:hralign="center" o:hrstd="t" o:hr="t" fillcolor="#a0a0a0" stroked="f"/>
        </w:pict>
      </w:r>
    </w:p>
    <w:p w14:paraId="7565C410" w14:textId="4E3B40CC" w:rsidR="00D42455" w:rsidRPr="00D42455" w:rsidRDefault="00D42455" w:rsidP="00D42455">
      <w:pPr>
        <w:spacing w:after="0"/>
        <w:outlineLvl w:val="2"/>
        <w:rPr>
          <w:rFonts w:eastAsia="Times New Roman" w:cs="Times New Roman"/>
          <w:b/>
          <w:bCs/>
        </w:rPr>
      </w:pPr>
      <w:r>
        <w:rPr>
          <w:rFonts w:eastAsia="Times New Roman" w:cs="Times New Roman"/>
          <w:b/>
          <w:bCs/>
        </w:rPr>
        <w:t>Desire to make the city more walkable and bike-friendly</w:t>
      </w:r>
    </w:p>
    <w:p w14:paraId="5C1F9F2F" w14:textId="77777777" w:rsidR="00D42455" w:rsidRPr="00D42455" w:rsidRDefault="00D42455" w:rsidP="00D42455">
      <w:pPr>
        <w:numPr>
          <w:ilvl w:val="0"/>
          <w:numId w:val="2"/>
        </w:numPr>
        <w:spacing w:after="0"/>
        <w:outlineLvl w:val="2"/>
        <w:rPr>
          <w:rFonts w:eastAsia="Times New Roman" w:cs="Times New Roman"/>
        </w:rPr>
      </w:pPr>
      <w:r w:rsidRPr="00D42455">
        <w:rPr>
          <w:rFonts w:eastAsia="Times New Roman" w:cs="Times New Roman"/>
        </w:rPr>
        <w:t xml:space="preserve">Participants expressed a strong desire to make the </w:t>
      </w:r>
      <w:proofErr w:type="gramStart"/>
      <w:r w:rsidRPr="00D42455">
        <w:rPr>
          <w:rFonts w:eastAsia="Times New Roman" w:cs="Times New Roman"/>
        </w:rPr>
        <w:t>City</w:t>
      </w:r>
      <w:proofErr w:type="gramEnd"/>
      <w:r w:rsidRPr="00D42455">
        <w:rPr>
          <w:rFonts w:eastAsia="Times New Roman" w:cs="Times New Roman"/>
        </w:rPr>
        <w:t xml:space="preserve"> more walkable and </w:t>
      </w:r>
      <w:proofErr w:type="gramStart"/>
      <w:r w:rsidRPr="00D42455">
        <w:rPr>
          <w:rFonts w:eastAsia="Times New Roman" w:cs="Times New Roman"/>
        </w:rPr>
        <w:t>bike-friendly</w:t>
      </w:r>
      <w:proofErr w:type="gramEnd"/>
      <w:r w:rsidRPr="00D42455">
        <w:rPr>
          <w:rFonts w:eastAsia="Times New Roman" w:cs="Times New Roman"/>
        </w:rPr>
        <w:t xml:space="preserve">. </w:t>
      </w:r>
    </w:p>
    <w:p w14:paraId="442AB434" w14:textId="77777777" w:rsidR="00D42455" w:rsidRPr="00D42455" w:rsidRDefault="00D42455" w:rsidP="00D42455">
      <w:pPr>
        <w:numPr>
          <w:ilvl w:val="0"/>
          <w:numId w:val="2"/>
        </w:numPr>
        <w:spacing w:after="0"/>
        <w:outlineLvl w:val="2"/>
        <w:rPr>
          <w:rFonts w:eastAsia="Times New Roman" w:cs="Times New Roman"/>
        </w:rPr>
      </w:pPr>
      <w:r w:rsidRPr="00D42455">
        <w:rPr>
          <w:rFonts w:eastAsia="Times New Roman" w:cs="Times New Roman"/>
        </w:rPr>
        <w:t xml:space="preserve">There was widespread support for dedicated bicycling infrastructure, noting that bike lanes are currently lacking. </w:t>
      </w:r>
    </w:p>
    <w:p w14:paraId="354FF879" w14:textId="77777777" w:rsidR="00D42455" w:rsidRPr="00D42455" w:rsidRDefault="00D42455" w:rsidP="00D42455">
      <w:pPr>
        <w:numPr>
          <w:ilvl w:val="0"/>
          <w:numId w:val="2"/>
        </w:numPr>
        <w:spacing w:after="0"/>
        <w:outlineLvl w:val="2"/>
        <w:rPr>
          <w:rFonts w:eastAsia="Times New Roman" w:cs="Times New Roman"/>
        </w:rPr>
      </w:pPr>
      <w:r w:rsidRPr="00D42455">
        <w:rPr>
          <w:rFonts w:eastAsia="Times New Roman" w:cs="Times New Roman"/>
        </w:rPr>
        <w:t xml:space="preserve">On-road bike lanes were identified as a preferred near-term solution, particularly for road cyclists, due to feasibility and ease of implementation. </w:t>
      </w:r>
    </w:p>
    <w:p w14:paraId="57FBFBAB" w14:textId="77777777" w:rsidR="00D42455" w:rsidRPr="00D42455" w:rsidRDefault="00D42455" w:rsidP="00D42455">
      <w:pPr>
        <w:numPr>
          <w:ilvl w:val="0"/>
          <w:numId w:val="2"/>
        </w:numPr>
        <w:spacing w:after="0"/>
        <w:outlineLvl w:val="2"/>
        <w:rPr>
          <w:rFonts w:eastAsia="Times New Roman" w:cs="Times New Roman"/>
        </w:rPr>
      </w:pPr>
      <w:r w:rsidRPr="00D42455">
        <w:rPr>
          <w:rFonts w:eastAsia="Times New Roman" w:cs="Times New Roman"/>
        </w:rPr>
        <w:t xml:space="preserve">Expanding the trail network was also a priority, including: </w:t>
      </w:r>
    </w:p>
    <w:p w14:paraId="78F2B46C" w14:textId="77777777" w:rsidR="00D42455" w:rsidRPr="00D42455" w:rsidRDefault="00D42455" w:rsidP="00D42455">
      <w:pPr>
        <w:numPr>
          <w:ilvl w:val="1"/>
          <w:numId w:val="2"/>
        </w:numPr>
        <w:spacing w:after="0"/>
        <w:outlineLvl w:val="2"/>
        <w:rPr>
          <w:rFonts w:eastAsia="Times New Roman" w:cs="Times New Roman"/>
        </w:rPr>
      </w:pPr>
      <w:r w:rsidRPr="00D42455">
        <w:rPr>
          <w:rFonts w:eastAsia="Times New Roman" w:cs="Times New Roman"/>
        </w:rPr>
        <w:t xml:space="preserve">Separation of user types (e.g., pedestrians, cyclists, and vehicles) </w:t>
      </w:r>
    </w:p>
    <w:p w14:paraId="12008341" w14:textId="77777777" w:rsidR="00D42455" w:rsidRPr="00D42455" w:rsidRDefault="00D42455" w:rsidP="00D42455">
      <w:pPr>
        <w:numPr>
          <w:ilvl w:val="1"/>
          <w:numId w:val="2"/>
        </w:numPr>
        <w:spacing w:after="0"/>
        <w:outlineLvl w:val="2"/>
        <w:rPr>
          <w:rFonts w:eastAsia="Times New Roman" w:cs="Times New Roman"/>
        </w:rPr>
      </w:pPr>
      <w:r w:rsidRPr="00D42455">
        <w:rPr>
          <w:rFonts w:eastAsia="Times New Roman" w:cs="Times New Roman"/>
        </w:rPr>
        <w:t xml:space="preserve">Development of a bike/pedestrian-only network connecting all parks </w:t>
      </w:r>
    </w:p>
    <w:p w14:paraId="38B81D5F" w14:textId="77777777" w:rsidR="00D42455" w:rsidRPr="00D42455" w:rsidRDefault="00D42455" w:rsidP="00D42455">
      <w:pPr>
        <w:numPr>
          <w:ilvl w:val="0"/>
          <w:numId w:val="2"/>
        </w:numPr>
        <w:spacing w:after="0"/>
        <w:outlineLvl w:val="2"/>
        <w:rPr>
          <w:rFonts w:eastAsia="Times New Roman" w:cs="Times New Roman"/>
        </w:rPr>
      </w:pPr>
      <w:r w:rsidRPr="00D42455">
        <w:rPr>
          <w:rFonts w:eastAsia="Times New Roman" w:cs="Times New Roman"/>
        </w:rPr>
        <w:lastRenderedPageBreak/>
        <w:t xml:space="preserve">Participants highlighted the need for additional pedestrian and bicycle crossings of the Chattahoochee River, particularly at the northern and western edges of the community. </w:t>
      </w:r>
    </w:p>
    <w:p w14:paraId="0E925AE2" w14:textId="167AA831" w:rsidR="00D42455" w:rsidRDefault="00D42455" w:rsidP="00D42455">
      <w:pPr>
        <w:numPr>
          <w:ilvl w:val="0"/>
          <w:numId w:val="2"/>
        </w:numPr>
        <w:spacing w:after="0"/>
        <w:outlineLvl w:val="2"/>
        <w:rPr>
          <w:rFonts w:eastAsia="Times New Roman" w:cs="Times New Roman"/>
        </w:rPr>
      </w:pPr>
      <w:r w:rsidRPr="00D42455">
        <w:rPr>
          <w:rFonts w:eastAsia="Times New Roman" w:cs="Times New Roman"/>
        </w:rPr>
        <w:t xml:space="preserve">Education on road and bicyclist safety was identified as an important supporting strategy. </w:t>
      </w:r>
    </w:p>
    <w:p w14:paraId="77B63832" w14:textId="77777777" w:rsidR="00D42455" w:rsidRPr="00D42455" w:rsidRDefault="00D42455" w:rsidP="00D42455">
      <w:pPr>
        <w:spacing w:after="0"/>
        <w:ind w:left="720"/>
        <w:outlineLvl w:val="2"/>
        <w:rPr>
          <w:rFonts w:eastAsia="Times New Roman" w:cs="Times New Roman"/>
        </w:rPr>
      </w:pPr>
    </w:p>
    <w:p w14:paraId="1FB555A3" w14:textId="77777777" w:rsidR="00D42455" w:rsidRPr="00D42455" w:rsidRDefault="00D42455" w:rsidP="00D42455">
      <w:pPr>
        <w:spacing w:after="0"/>
        <w:outlineLvl w:val="2"/>
        <w:rPr>
          <w:rFonts w:eastAsia="Times New Roman" w:cs="Times New Roman"/>
          <w:b/>
          <w:bCs/>
        </w:rPr>
      </w:pPr>
      <w:r w:rsidRPr="00D42455">
        <w:rPr>
          <w:rFonts w:eastAsia="Times New Roman" w:cs="Times New Roman"/>
          <w:b/>
          <w:bCs/>
        </w:rPr>
        <w:t>Speed Management and Road Safety</w:t>
      </w:r>
    </w:p>
    <w:p w14:paraId="0AA31746" w14:textId="77777777" w:rsidR="00D42455" w:rsidRPr="00D42455" w:rsidRDefault="00D42455" w:rsidP="00D42455">
      <w:pPr>
        <w:numPr>
          <w:ilvl w:val="0"/>
          <w:numId w:val="3"/>
        </w:numPr>
        <w:spacing w:after="0"/>
        <w:outlineLvl w:val="2"/>
        <w:rPr>
          <w:rFonts w:eastAsia="Times New Roman" w:cs="Times New Roman"/>
        </w:rPr>
      </w:pPr>
      <w:r w:rsidRPr="00D42455">
        <w:rPr>
          <w:rFonts w:eastAsia="Times New Roman" w:cs="Times New Roman"/>
        </w:rPr>
        <w:t xml:space="preserve">Speeding was identified as a key concern across the community. </w:t>
      </w:r>
    </w:p>
    <w:p w14:paraId="2DC08FBA" w14:textId="77777777" w:rsidR="00D42455" w:rsidRPr="00D42455" w:rsidRDefault="00D42455" w:rsidP="00D42455">
      <w:pPr>
        <w:numPr>
          <w:ilvl w:val="0"/>
          <w:numId w:val="3"/>
        </w:numPr>
        <w:spacing w:after="0"/>
        <w:outlineLvl w:val="2"/>
        <w:rPr>
          <w:rFonts w:eastAsia="Times New Roman" w:cs="Times New Roman"/>
        </w:rPr>
      </w:pPr>
      <w:r w:rsidRPr="00D42455">
        <w:rPr>
          <w:rFonts w:eastAsia="Times New Roman" w:cs="Times New Roman"/>
        </w:rPr>
        <w:t xml:space="preserve">Participants noted discrepancies in posted speed limits on navigation apps such as Google Maps, which may contribute to unsafe driving behavior. </w:t>
      </w:r>
    </w:p>
    <w:p w14:paraId="4F56AE5B" w14:textId="77777777" w:rsidR="00D42455" w:rsidRPr="00D42455" w:rsidRDefault="00D42455" w:rsidP="00D42455">
      <w:pPr>
        <w:numPr>
          <w:ilvl w:val="0"/>
          <w:numId w:val="3"/>
        </w:numPr>
        <w:spacing w:after="0"/>
        <w:outlineLvl w:val="2"/>
        <w:rPr>
          <w:rFonts w:eastAsia="Times New Roman" w:cs="Times New Roman"/>
        </w:rPr>
      </w:pPr>
      <w:r w:rsidRPr="00D42455">
        <w:rPr>
          <w:rFonts w:eastAsia="Times New Roman" w:cs="Times New Roman"/>
        </w:rPr>
        <w:t xml:space="preserve">There was interest in establishing more context-sensitive speed limits and designing roads to naturally encourage slower speeds. </w:t>
      </w:r>
    </w:p>
    <w:p w14:paraId="4B6BC674" w14:textId="77777777" w:rsidR="00D42455" w:rsidRPr="00D42455" w:rsidRDefault="00D42455" w:rsidP="00D42455">
      <w:pPr>
        <w:numPr>
          <w:ilvl w:val="0"/>
          <w:numId w:val="3"/>
        </w:numPr>
        <w:spacing w:after="0"/>
        <w:outlineLvl w:val="2"/>
        <w:rPr>
          <w:rFonts w:eastAsia="Times New Roman" w:cs="Times New Roman"/>
        </w:rPr>
      </w:pPr>
      <w:r w:rsidRPr="00D42455">
        <w:rPr>
          <w:rFonts w:eastAsia="Times New Roman" w:cs="Times New Roman"/>
        </w:rPr>
        <w:t xml:space="preserve">Traffic calming measures, including additional roundabouts, were generally supported. </w:t>
      </w:r>
    </w:p>
    <w:p w14:paraId="00A9317A" w14:textId="77777777" w:rsidR="00D42455" w:rsidRPr="00D42455" w:rsidRDefault="00D42455" w:rsidP="00D42455">
      <w:pPr>
        <w:numPr>
          <w:ilvl w:val="0"/>
          <w:numId w:val="3"/>
        </w:numPr>
        <w:spacing w:after="0"/>
        <w:outlineLvl w:val="2"/>
        <w:rPr>
          <w:rFonts w:eastAsia="Times New Roman" w:cs="Times New Roman"/>
        </w:rPr>
      </w:pPr>
      <w:r w:rsidRPr="00D42455">
        <w:rPr>
          <w:rFonts w:eastAsia="Times New Roman" w:cs="Times New Roman"/>
        </w:rPr>
        <w:t xml:space="preserve">On gravel roads, participants reported excessive speeding by various vehicle types and expressed a desire to lower speed limits and improve enforcement. </w:t>
      </w:r>
    </w:p>
    <w:p w14:paraId="75DBC6EB" w14:textId="77777777" w:rsidR="00D42455" w:rsidRPr="00D42455" w:rsidRDefault="00D42455" w:rsidP="00D42455">
      <w:pPr>
        <w:numPr>
          <w:ilvl w:val="0"/>
          <w:numId w:val="3"/>
        </w:numPr>
        <w:spacing w:after="0"/>
        <w:outlineLvl w:val="2"/>
        <w:rPr>
          <w:rFonts w:eastAsia="Times New Roman" w:cs="Times New Roman"/>
        </w:rPr>
      </w:pPr>
      <w:r w:rsidRPr="00D42455">
        <w:rPr>
          <w:rFonts w:eastAsia="Times New Roman" w:cs="Times New Roman"/>
        </w:rPr>
        <w:t xml:space="preserve">Some suggested using larger aggregate gravel as a design strategy to naturally reduce speeds. </w:t>
      </w:r>
    </w:p>
    <w:p w14:paraId="0B6B2F05" w14:textId="77777777" w:rsidR="00D42455" w:rsidRPr="00D42455" w:rsidRDefault="0072563C" w:rsidP="00D42455">
      <w:pPr>
        <w:spacing w:after="0"/>
        <w:outlineLvl w:val="2"/>
        <w:rPr>
          <w:rFonts w:eastAsia="Times New Roman" w:cs="Times New Roman"/>
          <w:b/>
          <w:bCs/>
        </w:rPr>
      </w:pPr>
      <w:r>
        <w:rPr>
          <w:rFonts w:eastAsia="Times New Roman" w:cs="Times New Roman"/>
          <w:b/>
          <w:bCs/>
        </w:rPr>
        <w:pict w14:anchorId="3414DA45">
          <v:rect id="_x0000_i1026" style="width:0;height:1.5pt" o:hralign="center" o:hrstd="t" o:hr="t" fillcolor="#a0a0a0" stroked="f"/>
        </w:pict>
      </w:r>
    </w:p>
    <w:p w14:paraId="29F78565" w14:textId="77777777" w:rsidR="00D42455" w:rsidRPr="00D42455" w:rsidRDefault="00D42455" w:rsidP="00D42455">
      <w:pPr>
        <w:spacing w:after="0"/>
        <w:outlineLvl w:val="2"/>
        <w:rPr>
          <w:rFonts w:eastAsia="Times New Roman" w:cs="Times New Roman"/>
          <w:b/>
          <w:bCs/>
        </w:rPr>
      </w:pPr>
      <w:r w:rsidRPr="00D42455">
        <w:rPr>
          <w:rFonts w:eastAsia="Times New Roman" w:cs="Times New Roman"/>
          <w:b/>
          <w:bCs/>
        </w:rPr>
        <w:t>Preservation of Rural Road Character</w:t>
      </w:r>
    </w:p>
    <w:p w14:paraId="17C53E79" w14:textId="77777777" w:rsidR="00D42455" w:rsidRPr="00D42455" w:rsidRDefault="00D42455" w:rsidP="00D42455">
      <w:pPr>
        <w:numPr>
          <w:ilvl w:val="0"/>
          <w:numId w:val="4"/>
        </w:numPr>
        <w:spacing w:after="0"/>
        <w:outlineLvl w:val="2"/>
        <w:rPr>
          <w:rFonts w:eastAsia="Times New Roman" w:cs="Times New Roman"/>
        </w:rPr>
      </w:pPr>
      <w:r w:rsidRPr="00D42455">
        <w:rPr>
          <w:rFonts w:eastAsia="Times New Roman" w:cs="Times New Roman"/>
        </w:rPr>
        <w:t xml:space="preserve">Participants emphasized the importance of preserving existing road conditions, including both paved (“silk sheets”) and unpaved (“dirty sheets”) roads. </w:t>
      </w:r>
    </w:p>
    <w:p w14:paraId="04FA6614" w14:textId="77777777" w:rsidR="00D42455" w:rsidRPr="00D42455" w:rsidRDefault="00D42455" w:rsidP="00D42455">
      <w:pPr>
        <w:numPr>
          <w:ilvl w:val="0"/>
          <w:numId w:val="4"/>
        </w:numPr>
        <w:spacing w:after="0"/>
        <w:outlineLvl w:val="2"/>
        <w:rPr>
          <w:rFonts w:eastAsia="Times New Roman" w:cs="Times New Roman"/>
        </w:rPr>
      </w:pPr>
      <w:r w:rsidRPr="00D42455">
        <w:rPr>
          <w:rFonts w:eastAsia="Times New Roman" w:cs="Times New Roman"/>
        </w:rPr>
        <w:t xml:space="preserve">Gravel roads were identified as a defining feature of the community and an important contributor to the local economy, particularly for cycling. </w:t>
      </w:r>
    </w:p>
    <w:p w14:paraId="152AB0A2" w14:textId="77777777" w:rsidR="00D42455" w:rsidRPr="00D42455" w:rsidRDefault="00D42455" w:rsidP="00D42455">
      <w:pPr>
        <w:numPr>
          <w:ilvl w:val="0"/>
          <w:numId w:val="4"/>
        </w:numPr>
        <w:spacing w:after="0"/>
        <w:outlineLvl w:val="2"/>
        <w:rPr>
          <w:rFonts w:eastAsia="Times New Roman" w:cs="Times New Roman"/>
        </w:rPr>
      </w:pPr>
      <w:r w:rsidRPr="00D42455">
        <w:rPr>
          <w:rFonts w:eastAsia="Times New Roman" w:cs="Times New Roman"/>
        </w:rPr>
        <w:t xml:space="preserve">Protecting scenic viewsheds along roadways was also noted as a priority. </w:t>
      </w:r>
    </w:p>
    <w:p w14:paraId="21C70681" w14:textId="77777777" w:rsidR="00D42455" w:rsidRPr="00D42455" w:rsidRDefault="00D42455" w:rsidP="00D42455">
      <w:pPr>
        <w:numPr>
          <w:ilvl w:val="0"/>
          <w:numId w:val="4"/>
        </w:numPr>
        <w:spacing w:after="0"/>
        <w:outlineLvl w:val="2"/>
        <w:rPr>
          <w:rFonts w:eastAsia="Times New Roman" w:cs="Times New Roman"/>
        </w:rPr>
      </w:pPr>
      <w:r w:rsidRPr="00D42455">
        <w:rPr>
          <w:rFonts w:eastAsia="Times New Roman" w:cs="Times New Roman"/>
        </w:rPr>
        <w:t xml:space="preserve">There was a general preference to maintain gravel roads in their current unpaved condition. </w:t>
      </w:r>
    </w:p>
    <w:p w14:paraId="6B51398F" w14:textId="77777777" w:rsidR="00D42455" w:rsidRPr="00D42455" w:rsidRDefault="0072563C" w:rsidP="00D42455">
      <w:pPr>
        <w:spacing w:after="0"/>
        <w:outlineLvl w:val="2"/>
        <w:rPr>
          <w:rFonts w:eastAsia="Times New Roman" w:cs="Times New Roman"/>
          <w:b/>
          <w:bCs/>
        </w:rPr>
      </w:pPr>
      <w:r>
        <w:rPr>
          <w:rFonts w:eastAsia="Times New Roman" w:cs="Times New Roman"/>
          <w:b/>
          <w:bCs/>
        </w:rPr>
        <w:pict w14:anchorId="1F066694">
          <v:rect id="_x0000_i1027" style="width:0;height:1.5pt" o:hralign="center" o:hrstd="t" o:hr="t" fillcolor="#a0a0a0" stroked="f"/>
        </w:pict>
      </w:r>
    </w:p>
    <w:p w14:paraId="261A13B8" w14:textId="77777777" w:rsidR="00D42455" w:rsidRPr="00D42455" w:rsidRDefault="00D42455" w:rsidP="00D42455">
      <w:pPr>
        <w:spacing w:after="0"/>
        <w:outlineLvl w:val="2"/>
        <w:rPr>
          <w:rFonts w:eastAsia="Times New Roman" w:cs="Times New Roman"/>
          <w:b/>
          <w:bCs/>
        </w:rPr>
      </w:pPr>
      <w:r w:rsidRPr="00D42455">
        <w:rPr>
          <w:rFonts w:eastAsia="Times New Roman" w:cs="Times New Roman"/>
          <w:b/>
          <w:bCs/>
        </w:rPr>
        <w:t>Future Considerations</w:t>
      </w:r>
    </w:p>
    <w:p w14:paraId="51733B8E" w14:textId="77777777" w:rsidR="00D42455" w:rsidRPr="00D42455" w:rsidRDefault="00D42455" w:rsidP="00D42455">
      <w:pPr>
        <w:numPr>
          <w:ilvl w:val="0"/>
          <w:numId w:val="5"/>
        </w:numPr>
        <w:spacing w:after="0"/>
        <w:outlineLvl w:val="2"/>
        <w:rPr>
          <w:rFonts w:eastAsia="Times New Roman" w:cs="Times New Roman"/>
        </w:rPr>
      </w:pPr>
      <w:r w:rsidRPr="00D42455">
        <w:rPr>
          <w:rFonts w:eastAsia="Times New Roman" w:cs="Times New Roman"/>
        </w:rPr>
        <w:t xml:space="preserve">One participant noted the importance of planning for emerging technologies, including the potential need to accommodate autonomous vehicles through designated corridors or infrastructure adaptations. </w:t>
      </w:r>
    </w:p>
    <w:p w14:paraId="4CC09BE3" w14:textId="77777777" w:rsidR="00D42455" w:rsidRPr="00D42455" w:rsidRDefault="0072563C" w:rsidP="00D42455">
      <w:pPr>
        <w:spacing w:after="0"/>
        <w:outlineLvl w:val="2"/>
        <w:rPr>
          <w:rFonts w:eastAsia="Times New Roman" w:cs="Times New Roman"/>
          <w:b/>
          <w:bCs/>
        </w:rPr>
      </w:pPr>
      <w:r>
        <w:rPr>
          <w:rFonts w:eastAsia="Times New Roman" w:cs="Times New Roman"/>
          <w:b/>
          <w:bCs/>
        </w:rPr>
        <w:pict w14:anchorId="539A099E">
          <v:rect id="_x0000_i1028" style="width:0;height:1.5pt" o:hralign="center" o:hrstd="t" o:hr="t" fillcolor="#a0a0a0" stroked="f"/>
        </w:pict>
      </w:r>
    </w:p>
    <w:p w14:paraId="1429437C" w14:textId="77777777" w:rsidR="00D42455" w:rsidRPr="00D42455" w:rsidRDefault="00D42455" w:rsidP="00D42455">
      <w:pPr>
        <w:spacing w:after="0"/>
        <w:outlineLvl w:val="2"/>
        <w:rPr>
          <w:rFonts w:eastAsia="Times New Roman" w:cs="Times New Roman"/>
          <w:b/>
          <w:bCs/>
        </w:rPr>
      </w:pPr>
      <w:r w:rsidRPr="00D42455">
        <w:rPr>
          <w:rFonts w:eastAsia="Times New Roman" w:cs="Times New Roman"/>
          <w:b/>
          <w:bCs/>
        </w:rPr>
        <w:t>Key Takeaways</w:t>
      </w:r>
    </w:p>
    <w:p w14:paraId="0E0EB4BB" w14:textId="6132FB23" w:rsidR="00D42455" w:rsidRPr="00D42455" w:rsidRDefault="00D42455" w:rsidP="00D42455">
      <w:pPr>
        <w:spacing w:after="0"/>
        <w:outlineLvl w:val="2"/>
        <w:rPr>
          <w:rFonts w:eastAsia="Times New Roman" w:cs="Times New Roman"/>
        </w:rPr>
      </w:pPr>
      <w:r w:rsidRPr="00D42455">
        <w:rPr>
          <w:rFonts w:eastAsia="Times New Roman" w:cs="Times New Roman"/>
        </w:rPr>
        <w:t xml:space="preserve">Participants expressed strong support for improving multimodal transportation, particularly by expanding bicycle and pedestrian infrastructure while maintaining the community’s rural character. Priorities included adding bike lanes, enhancing trail connectivity, and improving safety through both design and education. Speed </w:t>
      </w:r>
      <w:r w:rsidRPr="00D42455">
        <w:rPr>
          <w:rFonts w:eastAsia="Times New Roman" w:cs="Times New Roman"/>
        </w:rPr>
        <w:lastRenderedPageBreak/>
        <w:t>managemen</w:t>
      </w:r>
      <w:r>
        <w:rPr>
          <w:rFonts w:eastAsia="Times New Roman" w:cs="Times New Roman"/>
        </w:rPr>
        <w:t xml:space="preserve">t, especially on gravel roads, </w:t>
      </w:r>
      <w:r w:rsidRPr="00D42455">
        <w:rPr>
          <w:rFonts w:eastAsia="Times New Roman" w:cs="Times New Roman"/>
        </w:rPr>
        <w:t>was a significant concern, with participants advocating for lower speeds, better enforcement, and context-sensitive roadway design. At the same time, there was a clear desire to preserve the unique identity of the City’s road network, including its gravel roads and scenic viewsheds, while thoughtfully preparing for future transportation needs.</w:t>
      </w:r>
    </w:p>
    <w:p w14:paraId="5F2F48C7" w14:textId="5AD46C87" w:rsidR="00152F7C" w:rsidRDefault="00152F7C" w:rsidP="00D42455">
      <w:pPr>
        <w:spacing w:after="0"/>
        <w:outlineLvl w:val="2"/>
      </w:pPr>
    </w:p>
    <w:sectPr w:rsidR="00152F7C" w:rsidSect="00D424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03CAC"/>
    <w:multiLevelType w:val="multilevel"/>
    <w:tmpl w:val="914C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717A9"/>
    <w:multiLevelType w:val="hybridMultilevel"/>
    <w:tmpl w:val="C9B2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E14C9"/>
    <w:multiLevelType w:val="multilevel"/>
    <w:tmpl w:val="124C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3424E"/>
    <w:multiLevelType w:val="hybridMultilevel"/>
    <w:tmpl w:val="F15E6D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3B24669"/>
    <w:multiLevelType w:val="multilevel"/>
    <w:tmpl w:val="C11CC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E3082F"/>
    <w:multiLevelType w:val="multilevel"/>
    <w:tmpl w:val="43E4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6392925">
    <w:abstractNumId w:val="3"/>
  </w:num>
  <w:num w:numId="2" w16cid:durableId="2087652689">
    <w:abstractNumId w:val="4"/>
  </w:num>
  <w:num w:numId="3" w16cid:durableId="647976756">
    <w:abstractNumId w:val="0"/>
  </w:num>
  <w:num w:numId="4" w16cid:durableId="1717004290">
    <w:abstractNumId w:val="2"/>
  </w:num>
  <w:num w:numId="5" w16cid:durableId="1647121426">
    <w:abstractNumId w:val="5"/>
  </w:num>
  <w:num w:numId="6" w16cid:durableId="324626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94"/>
    <w:rsid w:val="00152F7C"/>
    <w:rsid w:val="0056063D"/>
    <w:rsid w:val="006060A3"/>
    <w:rsid w:val="006241EA"/>
    <w:rsid w:val="00663233"/>
    <w:rsid w:val="0072563C"/>
    <w:rsid w:val="00957DE5"/>
    <w:rsid w:val="00BE638A"/>
    <w:rsid w:val="00C94D03"/>
    <w:rsid w:val="00D42455"/>
    <w:rsid w:val="00D8797B"/>
    <w:rsid w:val="00E60259"/>
    <w:rsid w:val="00E84F94"/>
    <w:rsid w:val="00F8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8E59A2C"/>
  <w15:chartTrackingRefBased/>
  <w15:docId w15:val="{046D2007-B7CB-407D-8197-31C87D33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F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F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F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F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F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F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F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F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F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F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F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F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F94"/>
    <w:rPr>
      <w:rFonts w:eastAsiaTheme="majorEastAsia" w:cstheme="majorBidi"/>
      <w:color w:val="272727" w:themeColor="text1" w:themeTint="D8"/>
    </w:rPr>
  </w:style>
  <w:style w:type="paragraph" w:styleId="Title">
    <w:name w:val="Title"/>
    <w:basedOn w:val="Normal"/>
    <w:next w:val="Normal"/>
    <w:link w:val="TitleChar"/>
    <w:uiPriority w:val="10"/>
    <w:qFormat/>
    <w:rsid w:val="00E84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F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F94"/>
    <w:pPr>
      <w:spacing w:before="160"/>
      <w:jc w:val="center"/>
    </w:pPr>
    <w:rPr>
      <w:i/>
      <w:iCs/>
      <w:color w:val="404040" w:themeColor="text1" w:themeTint="BF"/>
    </w:rPr>
  </w:style>
  <w:style w:type="character" w:customStyle="1" w:styleId="QuoteChar">
    <w:name w:val="Quote Char"/>
    <w:basedOn w:val="DefaultParagraphFont"/>
    <w:link w:val="Quote"/>
    <w:uiPriority w:val="29"/>
    <w:rsid w:val="00E84F94"/>
    <w:rPr>
      <w:i/>
      <w:iCs/>
      <w:color w:val="404040" w:themeColor="text1" w:themeTint="BF"/>
    </w:rPr>
  </w:style>
  <w:style w:type="paragraph" w:styleId="ListParagraph">
    <w:name w:val="List Paragraph"/>
    <w:basedOn w:val="Normal"/>
    <w:uiPriority w:val="34"/>
    <w:qFormat/>
    <w:rsid w:val="00E84F94"/>
    <w:pPr>
      <w:ind w:left="720"/>
      <w:contextualSpacing/>
    </w:pPr>
  </w:style>
  <w:style w:type="character" w:styleId="IntenseEmphasis">
    <w:name w:val="Intense Emphasis"/>
    <w:basedOn w:val="DefaultParagraphFont"/>
    <w:uiPriority w:val="21"/>
    <w:qFormat/>
    <w:rsid w:val="00E84F94"/>
    <w:rPr>
      <w:i/>
      <w:iCs/>
      <w:color w:val="0F4761" w:themeColor="accent1" w:themeShade="BF"/>
    </w:rPr>
  </w:style>
  <w:style w:type="paragraph" w:styleId="IntenseQuote">
    <w:name w:val="Intense Quote"/>
    <w:basedOn w:val="Normal"/>
    <w:next w:val="Normal"/>
    <w:link w:val="IntenseQuoteChar"/>
    <w:uiPriority w:val="30"/>
    <w:qFormat/>
    <w:rsid w:val="00E84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F94"/>
    <w:rPr>
      <w:i/>
      <w:iCs/>
      <w:color w:val="0F4761" w:themeColor="accent1" w:themeShade="BF"/>
    </w:rPr>
  </w:style>
  <w:style w:type="character" w:styleId="IntenseReference">
    <w:name w:val="Intense Reference"/>
    <w:basedOn w:val="DefaultParagraphFont"/>
    <w:uiPriority w:val="32"/>
    <w:qFormat/>
    <w:rsid w:val="00E84F94"/>
    <w:rPr>
      <w:b/>
      <w:bCs/>
      <w:smallCaps/>
      <w:color w:val="0F4761" w:themeColor="accent1" w:themeShade="BF"/>
      <w:spacing w:val="5"/>
    </w:rPr>
  </w:style>
  <w:style w:type="paragraph" w:styleId="Revision">
    <w:name w:val="Revision"/>
    <w:hidden/>
    <w:uiPriority w:val="99"/>
    <w:semiHidden/>
    <w:rsid w:val="00BE63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537</Words>
  <Characters>3405</Characters>
  <Application>Microsoft Office Word</Application>
  <DocSecurity>0</DocSecurity>
  <Lines>75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Heischmidt, Kurt</dc:creator>
  <cp:keywords/>
  <dc:description/>
  <cp:lastModifiedBy>Robnik, Hannah</cp:lastModifiedBy>
  <cp:revision>5</cp:revision>
  <dcterms:created xsi:type="dcterms:W3CDTF">2026-03-26T20:13:00Z</dcterms:created>
  <dcterms:modified xsi:type="dcterms:W3CDTF">2026-03-26T22:33:00Z</dcterms:modified>
</cp:coreProperties>
</file>